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06096C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4-8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6096C">
        <w:rPr>
          <w:rFonts w:ascii="Times New Roman" w:hAnsi="Times New Roman" w:cs="Times New Roman"/>
          <w:sz w:val="24"/>
          <w:szCs w:val="24"/>
        </w:rPr>
        <w:t>Chinatown”</w:t>
      </w:r>
      <w:r w:rsidR="00C46E54">
        <w:rPr>
          <w:rFonts w:ascii="Times New Roman" w:hAnsi="Times New Roman" w:cs="Times New Roman"/>
          <w:sz w:val="24"/>
          <w:szCs w:val="24"/>
        </w:rPr>
        <w:t xml:space="preserve"> Lesson 5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8875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 xml:space="preserve">- </w:t>
      </w:r>
      <w:r w:rsidR="00887547" w:rsidRPr="00887547">
        <w:rPr>
          <w:rFonts w:ascii="Times New Roman" w:hAnsi="Times New Roman" w:cs="Times New Roman"/>
          <w:sz w:val="24"/>
          <w:szCs w:val="24"/>
        </w:rPr>
        <w:t>This lesson is important because it works on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>, and –</w:t>
      </w:r>
      <w:proofErr w:type="spellStart"/>
      <w:proofErr w:type="gram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details.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Pr="00887547" w:rsidRDefault="00F66CB0" w:rsidP="008875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887547" w:rsidRPr="00887547">
        <w:rPr>
          <w:rFonts w:ascii="Times New Roman" w:hAnsi="Times New Roman" w:cs="Times New Roman"/>
          <w:sz w:val="24"/>
          <w:szCs w:val="24"/>
        </w:rPr>
        <w:t>working on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adding details when explaining</w:t>
      </w:r>
    </w:p>
    <w:p w:rsidR="00F66CB0" w:rsidRDefault="00F66CB0" w:rsidP="0088754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887547" w:rsidRPr="00887547">
        <w:rPr>
          <w:rFonts w:ascii="Times New Roman" w:hAnsi="Times New Roman" w:cs="Times New Roman"/>
          <w:sz w:val="24"/>
          <w:szCs w:val="24"/>
        </w:rPr>
        <w:t>Students will be able to recognize the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proofErr w:type="gram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to use the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to decode words and understand their meanings.</w:t>
      </w:r>
    </w:p>
    <w:p w:rsidR="006A0CA7" w:rsidRPr="00887547" w:rsidRDefault="00887547" w:rsidP="008875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8754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887547">
        <w:rPr>
          <w:rFonts w:ascii="Times New Roman" w:hAnsi="Times New Roman" w:cs="Times New Roman"/>
          <w:sz w:val="24"/>
          <w:szCs w:val="24"/>
        </w:rPr>
        <w:t xml:space="preserve"> use the suffixes –</w:t>
      </w:r>
      <w:proofErr w:type="spellStart"/>
      <w:r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887547">
        <w:rPr>
          <w:rFonts w:ascii="Times New Roman" w:hAnsi="Times New Roman" w:cs="Times New Roman"/>
          <w:sz w:val="24"/>
          <w:szCs w:val="24"/>
        </w:rPr>
        <w:t xml:space="preserve"> to decode word</w:t>
      </w:r>
      <w:r>
        <w:rPr>
          <w:rFonts w:ascii="Times New Roman" w:hAnsi="Times New Roman" w:cs="Times New Roman"/>
          <w:sz w:val="24"/>
          <w:szCs w:val="24"/>
        </w:rPr>
        <w:t>s and understand their meanings</w:t>
      </w:r>
      <w:r w:rsidR="006A0CA7" w:rsidRPr="008875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887547" w:rsidRPr="00887547" w:rsidRDefault="00887547" w:rsidP="00887547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887547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887547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 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887547" w:rsidP="0088754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>What does taller and tallest mean</w:t>
      </w:r>
      <w:r w:rsidR="006A0CA7"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F862AD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take their vocabulary tests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7B8D" w:rsidRPr="00CD7B8D" w:rsidRDefault="00F862AD" w:rsidP="00CD7B8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put students into groups and reread pages 261, 262,264, and 269.  I will have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stuends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find paragraphs that include details.  They will write the details on a sheet of paper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9E56A8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everyone has finished finding details we will talk about what details they have found on the pages.</w:t>
      </w:r>
    </w:p>
    <w:p w:rsidR="00BB6D9C" w:rsidRPr="002057AE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C40EC" w:rsidRPr="001725CC" w:rsidRDefault="002057AE" w:rsidP="009E56A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</w:t>
      </w:r>
      <w:r w:rsidR="001C40EC">
        <w:rPr>
          <w:rFonts w:ascii="Times New Roman" w:hAnsi="Times New Roman" w:cs="Times New Roman"/>
          <w:sz w:val="24"/>
          <w:szCs w:val="24"/>
        </w:rPr>
        <w:t xml:space="preserve">we </w:t>
      </w:r>
      <w:r w:rsidR="009E56A8">
        <w:rPr>
          <w:rFonts w:ascii="Times New Roman" w:hAnsi="Times New Roman" w:cs="Times New Roman"/>
          <w:sz w:val="24"/>
          <w:szCs w:val="24"/>
        </w:rPr>
        <w:t>will talk about the Chinese New Year, and how the Chinese celebrate.</w:t>
      </w:r>
      <w:r w:rsidR="00C46E54">
        <w:rPr>
          <w:rFonts w:ascii="Times New Roman" w:hAnsi="Times New Roman" w:cs="Times New Roman"/>
          <w:sz w:val="24"/>
          <w:szCs w:val="24"/>
        </w:rPr>
        <w:t xml:space="preserve"> We will make some instruments for our parade</w:t>
      </w:r>
      <w:r w:rsidR="00F862A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2057A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2057AE">
        <w:rPr>
          <w:rFonts w:ascii="Times New Roman" w:hAnsi="Times New Roman" w:cs="Times New Roman"/>
          <w:sz w:val="24"/>
          <w:szCs w:val="24"/>
        </w:rPr>
        <w:t>30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2057AE">
        <w:rPr>
          <w:rFonts w:ascii="Times New Roman" w:hAnsi="Times New Roman" w:cs="Times New Roman"/>
          <w:sz w:val="24"/>
          <w:szCs w:val="24"/>
        </w:rPr>
        <w:t>15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0609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Chinese New Year a big celebration for the Chinese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0609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lessons does he take on Saturday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lastRenderedPageBreak/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06096C">
        <w:rPr>
          <w:rFonts w:ascii="Times New Roman" w:hAnsi="Times New Roman" w:cs="Times New Roman"/>
          <w:sz w:val="24"/>
          <w:szCs w:val="24"/>
        </w:rPr>
        <w:t>story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06096C">
        <w:rPr>
          <w:rFonts w:ascii="Times New Roman" w:hAnsi="Times New Roman" w:cs="Times New Roman"/>
          <w:sz w:val="24"/>
          <w:szCs w:val="24"/>
        </w:rPr>
        <w:t>, check for</w:t>
      </w:r>
      <w:r w:rsidR="002057AE">
        <w:rPr>
          <w:rFonts w:ascii="Times New Roman" w:hAnsi="Times New Roman" w:cs="Times New Roman"/>
          <w:sz w:val="24"/>
          <w:szCs w:val="24"/>
        </w:rPr>
        <w:t xml:space="preserve"> fluency</w:t>
      </w:r>
      <w:r w:rsidR="0006096C">
        <w:rPr>
          <w:rFonts w:ascii="Times New Roman" w:hAnsi="Times New Roman" w:cs="Times New Roman"/>
          <w:sz w:val="24"/>
          <w:szCs w:val="24"/>
        </w:rPr>
        <w:t>, and if they understand suffixes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457A84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57A84">
        <w:rPr>
          <w:rFonts w:ascii="Times New Roman" w:hAnsi="Times New Roman" w:cs="Times New Roman"/>
          <w:sz w:val="24"/>
          <w:szCs w:val="24"/>
        </w:rPr>
        <w:t>omputer</w:t>
      </w:r>
    </w:p>
    <w:p w:rsidR="002057AE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2057AE" w:rsidRPr="0006096C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Paper 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6096C"/>
    <w:rsid w:val="00075B1C"/>
    <w:rsid w:val="00141931"/>
    <w:rsid w:val="001439C9"/>
    <w:rsid w:val="001725CC"/>
    <w:rsid w:val="001C40EC"/>
    <w:rsid w:val="002057AE"/>
    <w:rsid w:val="00274C2A"/>
    <w:rsid w:val="00291AF6"/>
    <w:rsid w:val="003A2490"/>
    <w:rsid w:val="00457A84"/>
    <w:rsid w:val="0047325F"/>
    <w:rsid w:val="004C08D3"/>
    <w:rsid w:val="006A0CA7"/>
    <w:rsid w:val="0074016C"/>
    <w:rsid w:val="00887547"/>
    <w:rsid w:val="00907DCE"/>
    <w:rsid w:val="009164C8"/>
    <w:rsid w:val="00942EA1"/>
    <w:rsid w:val="00961934"/>
    <w:rsid w:val="009E56A8"/>
    <w:rsid w:val="00A07A64"/>
    <w:rsid w:val="00AE2391"/>
    <w:rsid w:val="00B73683"/>
    <w:rsid w:val="00B91C32"/>
    <w:rsid w:val="00BA3B8F"/>
    <w:rsid w:val="00BB6D9C"/>
    <w:rsid w:val="00C46E54"/>
    <w:rsid w:val="00C66D6D"/>
    <w:rsid w:val="00CD7B8D"/>
    <w:rsid w:val="00D3134F"/>
    <w:rsid w:val="00E55D5D"/>
    <w:rsid w:val="00F66CB0"/>
    <w:rsid w:val="00F8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dcterms:created xsi:type="dcterms:W3CDTF">2011-04-03T18:57:00Z</dcterms:created>
  <dcterms:modified xsi:type="dcterms:W3CDTF">2011-04-03T19:03:00Z</dcterms:modified>
</cp:coreProperties>
</file>